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C3" w:rsidRPr="00A57CAF" w:rsidRDefault="00E976C3" w:rsidP="00E976C3">
      <w:pPr>
        <w:pStyle w:val="Style1"/>
        <w:widowControl/>
        <w:spacing w:line="240" w:lineRule="exact"/>
        <w:ind w:right="5"/>
        <w:jc w:val="center"/>
        <w:rPr>
          <w:rStyle w:val="FontStyle12"/>
          <w:noProof/>
          <w:color w:val="auto"/>
          <w:sz w:val="24"/>
          <w:szCs w:val="24"/>
          <w:lang w:val="sr-Cyrl-RS" w:eastAsia="sr-Cyrl-CS"/>
        </w:rPr>
      </w:pPr>
    </w:p>
    <w:p w:rsidR="006A29C7" w:rsidRPr="00A57CAF" w:rsidRDefault="006A29C7" w:rsidP="006A29C7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РЕПУБЛИКА СРБИЈА</w:t>
      </w:r>
    </w:p>
    <w:p w:rsidR="006A29C7" w:rsidRPr="00A57CAF" w:rsidRDefault="006A29C7" w:rsidP="006A29C7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НАРОДНА СКУПШТИНА</w:t>
      </w:r>
    </w:p>
    <w:p w:rsidR="006A29C7" w:rsidRPr="00A57CAF" w:rsidRDefault="006A29C7" w:rsidP="006A29C7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Одбор за рад, социјална питања,</w:t>
      </w:r>
    </w:p>
    <w:p w:rsidR="006A29C7" w:rsidRPr="00A57CAF" w:rsidRDefault="006A29C7" w:rsidP="006A29C7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друштвену укљученост и смањење сиромаштва  </w:t>
      </w:r>
    </w:p>
    <w:p w:rsidR="006A29C7" w:rsidRPr="00A57CAF" w:rsidRDefault="006A29C7" w:rsidP="006A29C7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17 Број: </w:t>
      </w:r>
      <w:r w:rsidR="009A5025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011-</w:t>
      </w:r>
      <w:r w:rsidR="00C65A2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2507</w:t>
      </w:r>
      <w:r w:rsidR="009A5025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/22</w:t>
      </w:r>
    </w:p>
    <w:p w:rsidR="006A29C7" w:rsidRPr="00A57CAF" w:rsidRDefault="00E10567" w:rsidP="006A29C7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7. </w:t>
      </w:r>
      <w:r w:rsidR="00C65A2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дец</w:t>
      </w:r>
      <w:r w:rsidR="00F46AAC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ембар 2022</w:t>
      </w:r>
      <w:r w:rsidR="006A29C7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 године</w:t>
      </w:r>
    </w:p>
    <w:p w:rsidR="00FF19F4" w:rsidRPr="00A57CAF" w:rsidRDefault="006A29C7" w:rsidP="003D08C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Б е о г р а д</w:t>
      </w:r>
    </w:p>
    <w:p w:rsidR="00FF19F4" w:rsidRDefault="00FF19F4" w:rsidP="00FF19F4">
      <w:pPr>
        <w:pStyle w:val="Style1"/>
        <w:widowControl/>
        <w:spacing w:line="240" w:lineRule="exact"/>
        <w:ind w:right="5"/>
        <w:rPr>
          <w:noProof/>
          <w:lang w:val="sr-Cyrl-RS"/>
        </w:rPr>
      </w:pPr>
    </w:p>
    <w:p w:rsidR="00A57CAF" w:rsidRPr="00A57CAF" w:rsidRDefault="00A57CAF" w:rsidP="00FF19F4">
      <w:pPr>
        <w:pStyle w:val="Style1"/>
        <w:widowControl/>
        <w:spacing w:line="240" w:lineRule="exact"/>
        <w:ind w:right="5"/>
        <w:rPr>
          <w:noProof/>
          <w:lang w:val="sr-Cyrl-RS"/>
        </w:rPr>
      </w:pPr>
    </w:p>
    <w:p w:rsidR="00E976C3" w:rsidRDefault="00E976C3" w:rsidP="00E976C3">
      <w:pPr>
        <w:pStyle w:val="Style1"/>
        <w:widowControl/>
        <w:spacing w:before="51" w:line="240" w:lineRule="auto"/>
        <w:ind w:right="5"/>
        <w:jc w:val="center"/>
        <w:rPr>
          <w:rStyle w:val="FontStyle12"/>
          <w:noProof/>
          <w:color w:val="auto"/>
          <w:sz w:val="24"/>
          <w:szCs w:val="24"/>
          <w:lang w:val="sr-Cyrl-RS" w:eastAsia="sr-Cyrl-CS"/>
        </w:rPr>
      </w:pP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НАРОДНА СКУПШТИНА </w:t>
      </w:r>
    </w:p>
    <w:p w:rsidR="00A57CAF" w:rsidRPr="00A57CAF" w:rsidRDefault="00A57CAF" w:rsidP="00E976C3">
      <w:pPr>
        <w:pStyle w:val="Style1"/>
        <w:widowControl/>
        <w:spacing w:before="51" w:line="240" w:lineRule="auto"/>
        <w:ind w:right="5"/>
        <w:jc w:val="center"/>
        <w:rPr>
          <w:rStyle w:val="FontStyle12"/>
          <w:noProof/>
          <w:color w:val="auto"/>
          <w:sz w:val="24"/>
          <w:szCs w:val="24"/>
          <w:lang w:val="sr-Cyrl-RS" w:eastAsia="sr-Cyrl-CS"/>
        </w:rPr>
      </w:pPr>
    </w:p>
    <w:p w:rsidR="00E976C3" w:rsidRPr="00A57CAF" w:rsidRDefault="00E976C3" w:rsidP="003D08C2">
      <w:pPr>
        <w:pStyle w:val="Style3"/>
        <w:widowControl/>
        <w:spacing w:line="240" w:lineRule="exact"/>
        <w:ind w:firstLine="0"/>
        <w:rPr>
          <w:noProof/>
          <w:lang w:val="sr-Cyrl-RS"/>
        </w:rPr>
      </w:pPr>
    </w:p>
    <w:p w:rsidR="00E976C3" w:rsidRPr="00A57CAF" w:rsidRDefault="00E976C3" w:rsidP="00E976C3">
      <w:pPr>
        <w:pStyle w:val="Style3"/>
        <w:spacing w:before="30"/>
        <w:rPr>
          <w:rStyle w:val="FontStyle12"/>
          <w:noProof/>
          <w:color w:val="auto"/>
          <w:sz w:val="24"/>
          <w:szCs w:val="24"/>
          <w:lang w:val="sr-Cyrl-RS" w:eastAsia="sr-Cyrl-CS"/>
        </w:rPr>
      </w:pP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Одбор за </w:t>
      </w:r>
      <w:r w:rsidR="00076BFA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>рад, социјална питања, друштвену укљученост и смањење сиромаштва</w:t>
      </w:r>
      <w:r w:rsidR="00E10567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, на седници одржаној 7. </w:t>
      </w:r>
      <w:r w:rsidR="00C65A22">
        <w:rPr>
          <w:rStyle w:val="FontStyle12"/>
          <w:noProof/>
          <w:color w:val="auto"/>
          <w:sz w:val="24"/>
          <w:szCs w:val="24"/>
          <w:lang w:val="sr-Cyrl-RS" w:eastAsia="sr-Cyrl-CS"/>
        </w:rPr>
        <w:t>дец</w:t>
      </w:r>
      <w:r w:rsidR="003D0D0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>ембра 2022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. године, размотрио је </w:t>
      </w:r>
      <w:r w:rsidRPr="00A57CAF">
        <w:rPr>
          <w:noProof/>
          <w:lang w:val="sr-Cyrl-RS"/>
        </w:rPr>
        <w:t xml:space="preserve">ПРЕДЛОГ ЗАКОНА О </w:t>
      </w:r>
      <w:r w:rsidR="00C65A22">
        <w:rPr>
          <w:noProof/>
          <w:lang w:val="sr-Cyrl-RS"/>
        </w:rPr>
        <w:t>ИЗМЕ</w:t>
      </w:r>
      <w:r w:rsidR="00856930" w:rsidRPr="00A57CAF">
        <w:rPr>
          <w:noProof/>
          <w:lang w:val="sr-Cyrl-RS"/>
        </w:rPr>
        <w:t>НИ ЗАКОНА О ПЕНЗИЈ</w:t>
      </w:r>
      <w:r w:rsidR="00FF19F4" w:rsidRPr="00A57CAF">
        <w:rPr>
          <w:noProof/>
          <w:lang w:val="sr-Cyrl-RS"/>
        </w:rPr>
        <w:t>С</w:t>
      </w:r>
      <w:r w:rsidR="00856930" w:rsidRPr="00A57CAF">
        <w:rPr>
          <w:noProof/>
          <w:lang w:val="sr-Cyrl-RS"/>
        </w:rPr>
        <w:t xml:space="preserve">КОМ И ИНВАЛИДСКОМ ОСИГУРАЊУ, </w:t>
      </w:r>
      <w:r w:rsidRPr="00A57CAF">
        <w:rPr>
          <w:noProof/>
          <w:lang w:val="sr-Cyrl-RS"/>
        </w:rPr>
        <w:t xml:space="preserve">који је поднела Влада, 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у </w:t>
      </w:r>
      <w:r w:rsidRPr="00A57CAF">
        <w:rPr>
          <w:rStyle w:val="FontStyle11"/>
          <w:b w:val="0"/>
          <w:noProof/>
          <w:color w:val="auto"/>
          <w:sz w:val="24"/>
          <w:szCs w:val="24"/>
          <w:lang w:val="sr-Cyrl-RS" w:eastAsia="sr-Cyrl-CS"/>
        </w:rPr>
        <w:t>појединостима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>.</w:t>
      </w:r>
    </w:p>
    <w:p w:rsidR="00E976C3" w:rsidRPr="00A57CAF" w:rsidRDefault="00E976C3" w:rsidP="00E976C3">
      <w:pPr>
        <w:pStyle w:val="Style3"/>
        <w:widowControl/>
        <w:spacing w:before="30"/>
        <w:rPr>
          <w:rStyle w:val="FontStyle12"/>
          <w:noProof/>
          <w:color w:val="auto"/>
          <w:sz w:val="24"/>
          <w:szCs w:val="24"/>
          <w:highlight w:val="yellow"/>
          <w:lang w:val="sr-Cyrl-RS" w:eastAsia="sr-Cyrl-CS"/>
        </w:rPr>
      </w:pPr>
    </w:p>
    <w:p w:rsidR="00E976C3" w:rsidRDefault="00E976C3" w:rsidP="00E976C3">
      <w:pPr>
        <w:pStyle w:val="Style3"/>
        <w:widowControl/>
        <w:spacing w:before="51"/>
        <w:ind w:firstLine="690"/>
        <w:rPr>
          <w:rStyle w:val="FontStyle12"/>
          <w:noProof/>
          <w:color w:val="auto"/>
          <w:sz w:val="24"/>
          <w:szCs w:val="24"/>
          <w:lang w:val="sr-Cyrl-RS" w:eastAsia="sr-Cyrl-CS"/>
        </w:rPr>
      </w:pP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На основу члана 156. став 3. Пословника Народне скупштине, Одбор за </w:t>
      </w:r>
      <w:r w:rsidR="0080744D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рад, социјална питања, друштвену укљученост и смањење сиромаштва 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>подноси</w:t>
      </w:r>
    </w:p>
    <w:p w:rsidR="00A57CAF" w:rsidRPr="00A57CAF" w:rsidRDefault="00A57CAF" w:rsidP="00E976C3">
      <w:pPr>
        <w:pStyle w:val="Style3"/>
        <w:widowControl/>
        <w:spacing w:before="51"/>
        <w:ind w:firstLine="690"/>
        <w:rPr>
          <w:rStyle w:val="FontStyle12"/>
          <w:noProof/>
          <w:color w:val="auto"/>
          <w:sz w:val="24"/>
          <w:szCs w:val="24"/>
          <w:lang w:val="sr-Cyrl-RS" w:eastAsia="sr-Cyrl-CS"/>
        </w:rPr>
      </w:pPr>
    </w:p>
    <w:p w:rsidR="00E976C3" w:rsidRPr="00A57CAF" w:rsidRDefault="00E976C3" w:rsidP="00E976C3">
      <w:pPr>
        <w:pStyle w:val="Style1"/>
        <w:widowControl/>
        <w:spacing w:line="240" w:lineRule="exact"/>
        <w:ind w:right="5"/>
        <w:jc w:val="center"/>
        <w:rPr>
          <w:noProof/>
          <w:lang w:val="sr-Cyrl-RS"/>
        </w:rPr>
      </w:pPr>
    </w:p>
    <w:p w:rsidR="00A57CAF" w:rsidRPr="00A57CAF" w:rsidRDefault="00E976C3" w:rsidP="00A57CAF">
      <w:pPr>
        <w:pStyle w:val="Style1"/>
        <w:widowControl/>
        <w:spacing w:before="61" w:line="276" w:lineRule="auto"/>
        <w:ind w:right="5"/>
        <w:jc w:val="center"/>
        <w:rPr>
          <w:rStyle w:val="FontStyle12"/>
          <w:noProof/>
          <w:color w:val="auto"/>
          <w:spacing w:val="50"/>
          <w:sz w:val="24"/>
          <w:szCs w:val="24"/>
          <w:lang w:val="sr-Cyrl-RS" w:eastAsia="sr-Cyrl-CS"/>
        </w:rPr>
      </w:pPr>
      <w:r w:rsidRPr="00A57CAF">
        <w:rPr>
          <w:rStyle w:val="FontStyle12"/>
          <w:noProof/>
          <w:color w:val="auto"/>
          <w:spacing w:val="50"/>
          <w:sz w:val="24"/>
          <w:szCs w:val="24"/>
          <w:lang w:val="sr-Cyrl-RS" w:eastAsia="sr-Cyrl-CS"/>
        </w:rPr>
        <w:t>ИЗВЕШТАЈ</w:t>
      </w:r>
    </w:p>
    <w:p w:rsidR="00E976C3" w:rsidRPr="00A57CAF" w:rsidRDefault="00E976C3" w:rsidP="00E976C3">
      <w:pPr>
        <w:pStyle w:val="Style3"/>
        <w:widowControl/>
        <w:spacing w:line="240" w:lineRule="exact"/>
        <w:ind w:firstLine="708"/>
        <w:rPr>
          <w:noProof/>
          <w:lang w:val="sr-Cyrl-RS"/>
        </w:rPr>
      </w:pPr>
    </w:p>
    <w:p w:rsidR="00FF19F4" w:rsidRPr="00A57CAF" w:rsidRDefault="0005205D" w:rsidP="003D08C2">
      <w:pPr>
        <w:pStyle w:val="Style3"/>
        <w:widowControl/>
        <w:spacing w:before="26" w:after="240"/>
        <w:ind w:firstLine="708"/>
        <w:rPr>
          <w:noProof/>
          <w:lang w:val="sr-Cyrl-RS" w:eastAsia="sr-Cyrl-CS"/>
        </w:rPr>
      </w:pP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Одбор је, </w:t>
      </w:r>
      <w:r w:rsidR="00E976C3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>у складу са чланом 164. став 1. Пословника Народ</w:t>
      </w:r>
      <w:r w:rsidR="00D66A1B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>не скупштине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,</w:t>
      </w:r>
      <w:r w:rsidR="00D66A1B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размотрио амандман</w:t>
      </w:r>
      <w:r w:rsidR="009A5025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>е</w:t>
      </w:r>
      <w:r w:rsidR="00E976C3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 w:rsidR="00904A21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поднете </w:t>
      </w:r>
      <w:r w:rsidR="00E976C3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на Предлог закона о </w:t>
      </w:r>
      <w:r w:rsidR="00C65A22">
        <w:rPr>
          <w:rStyle w:val="FontStyle12"/>
          <w:noProof/>
          <w:color w:val="auto"/>
          <w:sz w:val="24"/>
          <w:szCs w:val="24"/>
          <w:lang w:val="sr-Cyrl-RS" w:eastAsia="sr-Cyrl-CS"/>
        </w:rPr>
        <w:t>изме</w:t>
      </w:r>
      <w:r w:rsidR="00C01D8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>ни Закона о пензијском и инвалидском осигурању</w:t>
      </w:r>
      <w:r w:rsidR="00390141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>.</w:t>
      </w:r>
    </w:p>
    <w:p w:rsidR="00362FFC" w:rsidRPr="00A57CAF" w:rsidRDefault="00362FFC" w:rsidP="00362F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>Одбор је одлучио да предложи Народној скупш</w:t>
      </w:r>
      <w:r w:rsidR="009A5025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тини да одбије следеће</w:t>
      </w:r>
      <w:r w:rsidR="00600F38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амандман</w:t>
      </w:r>
      <w:r w:rsidR="009A5025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</w:t>
      </w:r>
      <w:r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:</w:t>
      </w:r>
    </w:p>
    <w:p w:rsidR="00362FFC" w:rsidRPr="00A57CAF" w:rsidRDefault="00362FFC" w:rsidP="00362F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9C6857" w:rsidRPr="00A57CAF" w:rsidRDefault="009C6857" w:rsidP="00362FFC">
      <w:pPr>
        <w:tabs>
          <w:tab w:val="left" w:pos="0"/>
        </w:tabs>
        <w:spacing w:after="0" w:line="240" w:lineRule="auto"/>
        <w:jc w:val="both"/>
        <w:rPr>
          <w:rStyle w:val="FontStyle12"/>
          <w:noProof/>
          <w:color w:val="auto"/>
          <w:sz w:val="24"/>
          <w:szCs w:val="24"/>
          <w:lang w:val="sr-Cyrl-RS" w:eastAsia="sr-Cyrl-CS"/>
        </w:rPr>
      </w:pPr>
      <w:r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на члан 1. који су заједно поднели народни посланици </w:t>
      </w:r>
      <w:r w:rsidR="00C65A22">
        <w:rPr>
          <w:rStyle w:val="FontStyle12"/>
          <w:noProof/>
          <w:color w:val="auto"/>
          <w:sz w:val="24"/>
          <w:szCs w:val="24"/>
          <w:lang w:val="sr-Cyrl-RS" w:eastAsia="sr-Cyrl-CS"/>
        </w:rPr>
        <w:t>Радомир Лазовић, Биљана Ђорђевић, Роберт Козма, Јелена Јеринић и Ђорђе Павићевић;</w:t>
      </w:r>
    </w:p>
    <w:p w:rsidR="00362FFC" w:rsidRPr="00A57CAF" w:rsidRDefault="009C6857" w:rsidP="00C65A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ab/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на члан 1. </w:t>
      </w:r>
      <w:r w:rsidR="00C65A2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с исправком, 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који су заједно поднел</w:t>
      </w:r>
      <w:r w:rsidR="00213AB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е народни посланици</w:t>
      </w:r>
      <w:bookmarkStart w:id="0" w:name="_GoBack"/>
      <w:bookmarkEnd w:id="0"/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65A22">
        <w:rPr>
          <w:rStyle w:val="FontStyle12"/>
          <w:noProof/>
          <w:color w:val="auto"/>
          <w:sz w:val="24"/>
          <w:szCs w:val="24"/>
          <w:lang w:val="sr-Cyrl-RS" w:eastAsia="sr-Cyrl-CS"/>
        </w:rPr>
        <w:t>Јелена Калајџић и Милинка Николић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>.</w:t>
      </w:r>
    </w:p>
    <w:p w:rsidR="009C6857" w:rsidRPr="00A57CAF" w:rsidRDefault="009C6857" w:rsidP="009C68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E84BF4" w:rsidRPr="00A57CAF" w:rsidRDefault="00E976C3" w:rsidP="00E84BF4">
      <w:pPr>
        <w:spacing w:after="0" w:line="240" w:lineRule="auto"/>
        <w:jc w:val="both"/>
        <w:rPr>
          <w:noProof/>
          <w:sz w:val="24"/>
          <w:szCs w:val="24"/>
          <w:lang w:val="sr-Cyrl-RS"/>
        </w:rPr>
      </w:pPr>
      <w:r w:rsidRPr="00A57CAF">
        <w:rPr>
          <w:rFonts w:ascii="Times New Roman" w:hAnsi="Times New Roman"/>
          <w:noProof/>
          <w:sz w:val="24"/>
          <w:szCs w:val="24"/>
          <w:lang w:val="sr-Cyrl-RS"/>
        </w:rPr>
        <w:tab/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>За известиоца Одбора на седници Народне скупштине</w:t>
      </w:r>
      <w:r w:rsidR="00FF19F4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>,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одређенa је Сандра Божић, председник Одбора.</w:t>
      </w:r>
      <w:r w:rsidRPr="00A57CAF">
        <w:rPr>
          <w:noProof/>
          <w:sz w:val="24"/>
          <w:szCs w:val="24"/>
          <w:lang w:val="sr-Cyrl-RS"/>
        </w:rPr>
        <w:tab/>
      </w:r>
    </w:p>
    <w:p w:rsidR="003D08C2" w:rsidRDefault="003D08C2" w:rsidP="00E84BF4">
      <w:pPr>
        <w:spacing w:after="0" w:line="240" w:lineRule="auto"/>
        <w:rPr>
          <w:noProof/>
          <w:sz w:val="24"/>
          <w:szCs w:val="24"/>
          <w:lang w:val="sr-Cyrl-RS"/>
        </w:rPr>
      </w:pPr>
    </w:p>
    <w:p w:rsidR="00A57CAF" w:rsidRPr="00A57CAF" w:rsidRDefault="00A57CAF" w:rsidP="00E84BF4">
      <w:pPr>
        <w:spacing w:after="0" w:line="240" w:lineRule="auto"/>
        <w:rPr>
          <w:noProof/>
          <w:sz w:val="24"/>
          <w:szCs w:val="24"/>
          <w:lang w:val="sr-Cyrl-RS"/>
        </w:rPr>
      </w:pPr>
    </w:p>
    <w:p w:rsidR="00E84BF4" w:rsidRPr="00A57CAF" w:rsidRDefault="00E976C3" w:rsidP="00E84BF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A57CAF">
        <w:rPr>
          <w:noProof/>
          <w:sz w:val="24"/>
          <w:szCs w:val="24"/>
          <w:lang w:val="sr-Cyrl-RS"/>
        </w:rPr>
        <w:tab/>
      </w:r>
      <w:r w:rsidRPr="00A57CAF">
        <w:rPr>
          <w:noProof/>
          <w:sz w:val="24"/>
          <w:szCs w:val="24"/>
          <w:lang w:val="sr-Cyrl-RS"/>
        </w:rPr>
        <w:tab/>
      </w:r>
      <w:r w:rsidRPr="00A57CAF">
        <w:rPr>
          <w:noProof/>
          <w:sz w:val="24"/>
          <w:szCs w:val="24"/>
          <w:lang w:val="sr-Cyrl-RS"/>
        </w:rPr>
        <w:tab/>
      </w:r>
      <w:r w:rsidRPr="00A57CAF">
        <w:rPr>
          <w:noProof/>
          <w:sz w:val="24"/>
          <w:szCs w:val="24"/>
          <w:lang w:val="sr-Cyrl-RS"/>
        </w:rPr>
        <w:tab/>
      </w:r>
      <w:r w:rsidRPr="00A57CAF">
        <w:rPr>
          <w:noProof/>
          <w:sz w:val="24"/>
          <w:szCs w:val="24"/>
          <w:lang w:val="sr-Cyrl-RS"/>
        </w:rPr>
        <w:tab/>
      </w:r>
      <w:r w:rsidRPr="00A57CAF">
        <w:rPr>
          <w:noProof/>
          <w:sz w:val="24"/>
          <w:szCs w:val="24"/>
          <w:lang w:val="sr-Cyrl-RS"/>
        </w:rPr>
        <w:tab/>
      </w:r>
      <w:r w:rsidRPr="00A57CAF">
        <w:rPr>
          <w:noProof/>
          <w:sz w:val="24"/>
          <w:szCs w:val="24"/>
          <w:lang w:val="sr-Cyrl-RS"/>
        </w:rPr>
        <w:tab/>
        <w:t xml:space="preserve">           </w:t>
      </w:r>
      <w:r w:rsidR="00E84BF4" w:rsidRPr="00A57CAF">
        <w:rPr>
          <w:noProof/>
          <w:sz w:val="24"/>
          <w:szCs w:val="24"/>
          <w:lang w:val="sr-Cyrl-RS"/>
        </w:rPr>
        <w:t xml:space="preserve">          </w:t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>ПРЕДСЕДНИК</w:t>
      </w:r>
    </w:p>
    <w:p w:rsidR="00E976C3" w:rsidRPr="00A57CAF" w:rsidRDefault="00E976C3" w:rsidP="00E84BF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</w:p>
    <w:p w:rsidR="00E976C3" w:rsidRPr="00A57CAF" w:rsidRDefault="00E976C3" w:rsidP="00E84BF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  <w:t xml:space="preserve">      </w:t>
      </w:r>
      <w:r w:rsidR="00E84BF4"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Сандра Божић</w:t>
      </w:r>
    </w:p>
    <w:p w:rsidR="00735AFF" w:rsidRPr="00A57CAF" w:rsidRDefault="00735AFF">
      <w:pPr>
        <w:rPr>
          <w:noProof/>
          <w:lang w:val="sr-Cyrl-RS"/>
        </w:rPr>
      </w:pPr>
    </w:p>
    <w:sectPr w:rsidR="00735AFF" w:rsidRPr="00A57CAF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C3"/>
    <w:rsid w:val="0005205D"/>
    <w:rsid w:val="00076BFA"/>
    <w:rsid w:val="00213AB2"/>
    <w:rsid w:val="00280657"/>
    <w:rsid w:val="002A6044"/>
    <w:rsid w:val="00362FFC"/>
    <w:rsid w:val="00390141"/>
    <w:rsid w:val="003D08C2"/>
    <w:rsid w:val="003D0D06"/>
    <w:rsid w:val="005E4BBB"/>
    <w:rsid w:val="00600F38"/>
    <w:rsid w:val="00670C10"/>
    <w:rsid w:val="006A29C7"/>
    <w:rsid w:val="00735AFF"/>
    <w:rsid w:val="007B32E8"/>
    <w:rsid w:val="007D6C71"/>
    <w:rsid w:val="0080744D"/>
    <w:rsid w:val="00831CC3"/>
    <w:rsid w:val="0083765A"/>
    <w:rsid w:val="00856930"/>
    <w:rsid w:val="00904A21"/>
    <w:rsid w:val="009249D9"/>
    <w:rsid w:val="009A5025"/>
    <w:rsid w:val="009C6857"/>
    <w:rsid w:val="00A57CAF"/>
    <w:rsid w:val="00C01D82"/>
    <w:rsid w:val="00C65A22"/>
    <w:rsid w:val="00D66A1B"/>
    <w:rsid w:val="00E10567"/>
    <w:rsid w:val="00E84BF4"/>
    <w:rsid w:val="00E953D8"/>
    <w:rsid w:val="00E976C3"/>
    <w:rsid w:val="00F06C33"/>
    <w:rsid w:val="00F46AAC"/>
    <w:rsid w:val="00F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7A02D"/>
  <w15:docId w15:val="{4B53173E-4CC6-46D0-A60C-402F79E4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6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976C3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E976C3"/>
    <w:pPr>
      <w:widowControl w:val="0"/>
      <w:autoSpaceDE w:val="0"/>
      <w:autoSpaceDN w:val="0"/>
      <w:adjustRightInd w:val="0"/>
      <w:spacing w:after="0" w:line="266" w:lineRule="exact"/>
      <w:ind w:firstLine="70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E976C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E976C3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Đorić</dc:creator>
  <cp:lastModifiedBy>Jelena Đorić</cp:lastModifiedBy>
  <cp:revision>7</cp:revision>
  <cp:lastPrinted>2022-11-09T09:03:00Z</cp:lastPrinted>
  <dcterms:created xsi:type="dcterms:W3CDTF">2022-12-06T07:55:00Z</dcterms:created>
  <dcterms:modified xsi:type="dcterms:W3CDTF">2022-12-07T09:40:00Z</dcterms:modified>
</cp:coreProperties>
</file>